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FE39" w14:textId="77777777" w:rsidR="00A36102" w:rsidRDefault="00A36102" w:rsidP="00A36102">
      <w:pPr>
        <w:spacing w:before="40" w:after="200" w:line="240" w:lineRule="auto"/>
        <w:ind w:left="360" w:hanging="360"/>
        <w:rPr>
          <w:kern w:val="20"/>
          <w:sz w:val="24"/>
          <w:szCs w:val="20"/>
          <w:lang w:eastAsia="ja-JP"/>
        </w:rPr>
      </w:pPr>
    </w:p>
    <w:p w14:paraId="113F81B7" w14:textId="2E3B240C" w:rsidR="00A36102" w:rsidRDefault="00A36102" w:rsidP="00A36102">
      <w:pPr>
        <w:spacing w:before="40" w:after="200" w:line="240" w:lineRule="auto"/>
        <w:ind w:left="360" w:hanging="360"/>
        <w:rPr>
          <w:kern w:val="20"/>
          <w:sz w:val="24"/>
          <w:szCs w:val="20"/>
          <w:lang w:eastAsia="ja-JP"/>
        </w:rPr>
      </w:pPr>
      <w:r w:rsidRPr="00A36102">
        <w:rPr>
          <w:b/>
          <w:kern w:val="20"/>
          <w:sz w:val="24"/>
          <w:szCs w:val="20"/>
          <w:lang w:eastAsia="ja-JP"/>
        </w:rPr>
        <w:t>Location:</w:t>
      </w:r>
      <w:r>
        <w:rPr>
          <w:kern w:val="20"/>
          <w:sz w:val="24"/>
          <w:szCs w:val="20"/>
          <w:lang w:eastAsia="ja-JP"/>
        </w:rPr>
        <w:t xml:space="preserve"> </w:t>
      </w:r>
      <w:r w:rsidR="00CB62F2">
        <w:rPr>
          <w:kern w:val="20"/>
          <w:sz w:val="24"/>
          <w:szCs w:val="20"/>
          <w:lang w:eastAsia="ja-JP"/>
        </w:rPr>
        <w:t>Salty Steer in St. Joe</w:t>
      </w:r>
    </w:p>
    <w:p w14:paraId="4C5FF503" w14:textId="19A3CFCF"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Date:</w:t>
      </w:r>
      <w:r>
        <w:rPr>
          <w:kern w:val="20"/>
          <w:sz w:val="24"/>
          <w:szCs w:val="20"/>
          <w:lang w:eastAsia="ja-JP"/>
        </w:rPr>
        <w:t xml:space="preserve"> </w:t>
      </w:r>
      <w:r w:rsidR="00CB62F2">
        <w:rPr>
          <w:kern w:val="20"/>
          <w:sz w:val="24"/>
          <w:szCs w:val="20"/>
          <w:lang w:eastAsia="ja-JP"/>
        </w:rPr>
        <w:t>November 9, 2023</w:t>
      </w:r>
    </w:p>
    <w:p w14:paraId="18476263" w14:textId="77777777"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Time:</w:t>
      </w:r>
      <w:r>
        <w:rPr>
          <w:kern w:val="20"/>
          <w:sz w:val="24"/>
          <w:szCs w:val="20"/>
          <w:lang w:eastAsia="ja-JP"/>
        </w:rPr>
        <w:t xml:space="preserve"> 6:30 PM (6 PM social time)</w:t>
      </w:r>
    </w:p>
    <w:p w14:paraId="059631D5" w14:textId="406D07DC" w:rsidR="00A36102" w:rsidRDefault="00A36102" w:rsidP="00A36102">
      <w:pPr>
        <w:spacing w:before="40" w:after="200" w:line="240" w:lineRule="auto"/>
        <w:ind w:left="360" w:hanging="360"/>
        <w:rPr>
          <w:kern w:val="20"/>
          <w:sz w:val="24"/>
          <w:szCs w:val="20"/>
          <w:lang w:eastAsia="ja-JP"/>
        </w:rPr>
      </w:pPr>
      <w:r>
        <w:rPr>
          <w:b/>
          <w:kern w:val="20"/>
          <w:sz w:val="24"/>
          <w:szCs w:val="20"/>
          <w:lang w:eastAsia="ja-JP"/>
        </w:rPr>
        <w:t>Host Bank:</w:t>
      </w:r>
      <w:r>
        <w:rPr>
          <w:kern w:val="20"/>
          <w:sz w:val="24"/>
          <w:szCs w:val="20"/>
          <w:lang w:eastAsia="ja-JP"/>
        </w:rPr>
        <w:t xml:space="preserve"> </w:t>
      </w:r>
      <w:r w:rsidR="00CB62F2">
        <w:rPr>
          <w:kern w:val="20"/>
          <w:sz w:val="24"/>
          <w:szCs w:val="20"/>
          <w:lang w:eastAsia="ja-JP"/>
        </w:rPr>
        <w:t>BTC Bank</w:t>
      </w:r>
    </w:p>
    <w:p w14:paraId="6BFF389A" w14:textId="77777777" w:rsidR="00A36102" w:rsidRPr="00A36102" w:rsidRDefault="00A36102" w:rsidP="00203840">
      <w:pPr>
        <w:spacing w:before="40" w:after="200" w:line="240" w:lineRule="auto"/>
        <w:rPr>
          <w:b/>
          <w:kern w:val="20"/>
          <w:sz w:val="24"/>
          <w:szCs w:val="20"/>
          <w:lang w:eastAsia="ja-JP"/>
        </w:rPr>
      </w:pPr>
      <w:r w:rsidRPr="00A36102">
        <w:rPr>
          <w:b/>
          <w:kern w:val="20"/>
          <w:sz w:val="24"/>
          <w:szCs w:val="20"/>
          <w:lang w:eastAsia="ja-JP"/>
        </w:rPr>
        <w:t>Minutes:</w:t>
      </w:r>
    </w:p>
    <w:p w14:paraId="392B5BD0" w14:textId="16EA9BE0" w:rsidR="003A09B0" w:rsidRDefault="00A36102" w:rsidP="000E6E5A">
      <w:pPr>
        <w:spacing w:before="40" w:after="200" w:line="240" w:lineRule="auto"/>
        <w:ind w:left="360" w:hanging="360"/>
        <w:rPr>
          <w:kern w:val="20"/>
          <w:sz w:val="24"/>
          <w:szCs w:val="20"/>
          <w:lang w:eastAsia="ja-JP"/>
        </w:rPr>
      </w:pPr>
      <w:r w:rsidRPr="00A36102">
        <w:rPr>
          <w:kern w:val="20"/>
          <w:sz w:val="24"/>
          <w:szCs w:val="20"/>
          <w:lang w:eastAsia="ja-JP"/>
        </w:rPr>
        <w:t>Anita Bearce cal</w:t>
      </w:r>
      <w:r w:rsidR="00CB62F2">
        <w:rPr>
          <w:kern w:val="20"/>
          <w:sz w:val="24"/>
          <w:szCs w:val="20"/>
          <w:lang w:eastAsia="ja-JP"/>
        </w:rPr>
        <w:t>led the meeting to order at 6:30</w:t>
      </w:r>
      <w:r w:rsidR="003A09B0">
        <w:rPr>
          <w:kern w:val="20"/>
          <w:sz w:val="24"/>
          <w:szCs w:val="20"/>
          <w:lang w:eastAsia="ja-JP"/>
        </w:rPr>
        <w:t>.</w:t>
      </w:r>
      <w:r w:rsidRPr="00A36102">
        <w:rPr>
          <w:kern w:val="20"/>
          <w:sz w:val="24"/>
          <w:szCs w:val="20"/>
          <w:lang w:eastAsia="ja-JP"/>
        </w:rPr>
        <w:t xml:space="preserve"> </w:t>
      </w:r>
    </w:p>
    <w:p w14:paraId="416A8E75" w14:textId="64D7271B" w:rsidR="00CB62F2" w:rsidRDefault="00CB62F2" w:rsidP="000E6E5A">
      <w:pPr>
        <w:spacing w:before="40" w:after="200" w:line="240" w:lineRule="auto"/>
        <w:ind w:left="360" w:hanging="360"/>
        <w:rPr>
          <w:kern w:val="20"/>
          <w:sz w:val="24"/>
          <w:szCs w:val="20"/>
          <w:lang w:eastAsia="ja-JP"/>
        </w:rPr>
      </w:pPr>
      <w:r>
        <w:rPr>
          <w:kern w:val="20"/>
          <w:sz w:val="24"/>
          <w:szCs w:val="20"/>
          <w:lang w:eastAsia="ja-JP"/>
        </w:rPr>
        <w:t>Several new members since last meeting so quick introductions were made- providing name and bank/company.</w:t>
      </w:r>
    </w:p>
    <w:p w14:paraId="4F6E1BBE" w14:textId="1512B6A6" w:rsidR="00A36102" w:rsidRPr="00A36102" w:rsidRDefault="00A36102" w:rsidP="000E6E5A">
      <w:pPr>
        <w:spacing w:before="40" w:after="200" w:line="240" w:lineRule="auto"/>
        <w:ind w:left="360" w:hanging="360"/>
        <w:rPr>
          <w:kern w:val="20"/>
          <w:sz w:val="24"/>
          <w:szCs w:val="20"/>
          <w:lang w:eastAsia="ja-JP"/>
        </w:rPr>
      </w:pPr>
      <w:r w:rsidRPr="00A36102">
        <w:rPr>
          <w:kern w:val="20"/>
          <w:sz w:val="24"/>
          <w:szCs w:val="20"/>
          <w:lang w:eastAsia="ja-JP"/>
        </w:rPr>
        <w:t xml:space="preserve">The </w:t>
      </w:r>
      <w:r w:rsidR="00CB62F2">
        <w:rPr>
          <w:kern w:val="20"/>
          <w:sz w:val="24"/>
          <w:szCs w:val="20"/>
          <w:lang w:eastAsia="ja-JP"/>
        </w:rPr>
        <w:t>September minutes</w:t>
      </w:r>
      <w:r w:rsidRPr="00A36102">
        <w:rPr>
          <w:kern w:val="20"/>
          <w:sz w:val="24"/>
          <w:szCs w:val="20"/>
          <w:lang w:eastAsia="ja-JP"/>
        </w:rPr>
        <w:t xml:space="preserve"> were provided via email</w:t>
      </w:r>
      <w:r w:rsidR="00F9704E">
        <w:rPr>
          <w:kern w:val="20"/>
          <w:sz w:val="24"/>
          <w:szCs w:val="20"/>
          <w:lang w:eastAsia="ja-JP"/>
        </w:rPr>
        <w:t>.</w:t>
      </w:r>
      <w:r w:rsidR="003A09B0">
        <w:rPr>
          <w:kern w:val="20"/>
          <w:sz w:val="24"/>
          <w:szCs w:val="20"/>
          <w:lang w:eastAsia="ja-JP"/>
        </w:rPr>
        <w:t xml:space="preserve"> </w:t>
      </w:r>
      <w:r w:rsidR="00CB62F2">
        <w:rPr>
          <w:kern w:val="20"/>
          <w:sz w:val="24"/>
          <w:szCs w:val="20"/>
          <w:lang w:eastAsia="ja-JP"/>
        </w:rPr>
        <w:t xml:space="preserve"> Holly Olsen</w:t>
      </w:r>
      <w:r w:rsidRPr="00A36102">
        <w:rPr>
          <w:kern w:val="20"/>
          <w:sz w:val="24"/>
          <w:szCs w:val="20"/>
          <w:lang w:eastAsia="ja-JP"/>
        </w:rPr>
        <w:t xml:space="preserve"> moved to approve</w:t>
      </w:r>
      <w:r w:rsidR="004D3145">
        <w:rPr>
          <w:kern w:val="20"/>
          <w:sz w:val="24"/>
          <w:szCs w:val="20"/>
          <w:lang w:eastAsia="ja-JP"/>
        </w:rPr>
        <w:t xml:space="preserve"> the minutes. </w:t>
      </w:r>
      <w:r w:rsidRPr="00A36102">
        <w:rPr>
          <w:kern w:val="20"/>
          <w:sz w:val="24"/>
          <w:szCs w:val="20"/>
          <w:lang w:eastAsia="ja-JP"/>
        </w:rPr>
        <w:t xml:space="preserve"> </w:t>
      </w:r>
      <w:r w:rsidR="00CB62F2">
        <w:rPr>
          <w:kern w:val="20"/>
          <w:sz w:val="24"/>
          <w:szCs w:val="20"/>
          <w:lang w:eastAsia="ja-JP"/>
        </w:rPr>
        <w:t>Cindy Crone</w:t>
      </w:r>
      <w:r w:rsidR="004D3145">
        <w:rPr>
          <w:kern w:val="20"/>
          <w:sz w:val="24"/>
          <w:szCs w:val="20"/>
          <w:lang w:eastAsia="ja-JP"/>
        </w:rPr>
        <w:t xml:space="preserve"> seconded, all approved.</w:t>
      </w:r>
    </w:p>
    <w:p w14:paraId="4E2B386A" w14:textId="7C5E0FB4" w:rsidR="00A36102" w:rsidRPr="00A36102" w:rsidRDefault="00A36102" w:rsidP="000E6E5A">
      <w:pPr>
        <w:spacing w:before="40" w:after="200" w:line="240" w:lineRule="auto"/>
        <w:ind w:left="360" w:hanging="360"/>
        <w:rPr>
          <w:kern w:val="20"/>
          <w:sz w:val="24"/>
          <w:szCs w:val="20"/>
          <w:lang w:eastAsia="ja-JP"/>
        </w:rPr>
      </w:pPr>
      <w:r w:rsidRPr="00A36102">
        <w:rPr>
          <w:kern w:val="20"/>
          <w:sz w:val="24"/>
          <w:szCs w:val="20"/>
          <w:lang w:eastAsia="ja-JP"/>
        </w:rPr>
        <w:t>The Treasurer’s Report w</w:t>
      </w:r>
      <w:r w:rsidR="000E6E5A">
        <w:rPr>
          <w:kern w:val="20"/>
          <w:sz w:val="24"/>
          <w:szCs w:val="20"/>
          <w:lang w:eastAsia="ja-JP"/>
        </w:rPr>
        <w:t xml:space="preserve">as provided via email. </w:t>
      </w:r>
      <w:r w:rsidR="00CB62F2">
        <w:rPr>
          <w:kern w:val="20"/>
          <w:sz w:val="24"/>
          <w:szCs w:val="20"/>
          <w:lang w:eastAsia="ja-JP"/>
        </w:rPr>
        <w:t xml:space="preserve">Holly provided a brief overview of those minutes and shared that there is only $40 out in uncollected dues.  </w:t>
      </w:r>
      <w:r w:rsidR="000E6E5A">
        <w:rPr>
          <w:kern w:val="20"/>
          <w:sz w:val="24"/>
          <w:szCs w:val="20"/>
          <w:lang w:eastAsia="ja-JP"/>
        </w:rPr>
        <w:t>Melanie Walley</w:t>
      </w:r>
      <w:r w:rsidRPr="00A36102">
        <w:rPr>
          <w:kern w:val="20"/>
          <w:sz w:val="24"/>
          <w:szCs w:val="20"/>
          <w:lang w:eastAsia="ja-JP"/>
        </w:rPr>
        <w:t xml:space="preserve"> move</w:t>
      </w:r>
      <w:r w:rsidR="000E6E5A">
        <w:rPr>
          <w:kern w:val="20"/>
          <w:sz w:val="24"/>
          <w:szCs w:val="20"/>
          <w:lang w:eastAsia="ja-JP"/>
        </w:rPr>
        <w:t xml:space="preserve">d to approve </w:t>
      </w:r>
      <w:r w:rsidR="00CB62F2">
        <w:rPr>
          <w:kern w:val="20"/>
          <w:sz w:val="24"/>
          <w:szCs w:val="20"/>
          <w:lang w:eastAsia="ja-JP"/>
        </w:rPr>
        <w:t>the October</w:t>
      </w:r>
      <w:r w:rsidR="004D3145">
        <w:rPr>
          <w:kern w:val="20"/>
          <w:sz w:val="24"/>
          <w:szCs w:val="20"/>
          <w:lang w:eastAsia="ja-JP"/>
        </w:rPr>
        <w:t xml:space="preserve"> treasurer’s report. </w:t>
      </w:r>
      <w:r w:rsidR="00CB62F2">
        <w:rPr>
          <w:kern w:val="20"/>
          <w:sz w:val="24"/>
          <w:szCs w:val="20"/>
          <w:lang w:eastAsia="ja-JP"/>
        </w:rPr>
        <w:t xml:space="preserve"> Cindy Crone </w:t>
      </w:r>
      <w:r w:rsidR="004D3145">
        <w:rPr>
          <w:kern w:val="20"/>
          <w:sz w:val="24"/>
          <w:szCs w:val="20"/>
          <w:lang w:eastAsia="ja-JP"/>
        </w:rPr>
        <w:t>seconded, all approved.</w:t>
      </w:r>
    </w:p>
    <w:p w14:paraId="6B202607"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Old Business:</w:t>
      </w:r>
    </w:p>
    <w:p w14:paraId="2D483F62" w14:textId="74DCDE9F" w:rsidR="000E6E5A" w:rsidRPr="000E6E5A" w:rsidRDefault="00CB62F2" w:rsidP="000E6E5A">
      <w:pPr>
        <w:spacing w:before="40" w:after="200" w:line="240" w:lineRule="auto"/>
        <w:ind w:left="360" w:hanging="360"/>
        <w:rPr>
          <w:rFonts w:ascii="Calibri" w:eastAsia="Calibri" w:hAnsi="Calibri" w:cs="Times New Roman"/>
        </w:rPr>
      </w:pPr>
      <w:r>
        <w:rPr>
          <w:rFonts w:ascii="Calibri" w:eastAsia="Calibri" w:hAnsi="Calibri" w:cs="Times New Roman"/>
        </w:rPr>
        <w:t xml:space="preserve">Anita Bearce reminded </w:t>
      </w:r>
      <w:r w:rsidR="00203840">
        <w:rPr>
          <w:rFonts w:ascii="Calibri" w:eastAsia="Calibri" w:hAnsi="Calibri" w:cs="Times New Roman"/>
        </w:rPr>
        <w:t xml:space="preserve">all </w:t>
      </w:r>
      <w:r>
        <w:rPr>
          <w:rFonts w:ascii="Calibri" w:eastAsia="Calibri" w:hAnsi="Calibri" w:cs="Times New Roman"/>
        </w:rPr>
        <w:t>that the Scholarship Committee was set at the September meeting, consisting of:  Holly Olsen, Terri Dawson, and Melanie Walley</w:t>
      </w:r>
      <w:r w:rsidR="000E6E5A" w:rsidRPr="000E6E5A">
        <w:rPr>
          <w:rFonts w:ascii="Calibri" w:eastAsia="Calibri" w:hAnsi="Calibri" w:cs="Times New Roman"/>
        </w:rPr>
        <w:t>.</w:t>
      </w:r>
      <w:r>
        <w:rPr>
          <w:rFonts w:ascii="Calibri" w:eastAsia="Calibri" w:hAnsi="Calibri" w:cs="Times New Roman"/>
        </w:rPr>
        <w:t xml:space="preserve">  For the new members it was shared that each year NMWF provides 2- $500 scholarships.  These scholarships are awarded to a high school female pursuing either finance or a business degree and must have a minimum of 3.0 GPA.</w:t>
      </w:r>
    </w:p>
    <w:p w14:paraId="0B377C25" w14:textId="5E825555" w:rsidR="000E6E5A" w:rsidRDefault="00CB62F2" w:rsidP="000E6E5A">
      <w:pPr>
        <w:spacing w:before="40" w:after="200" w:line="240" w:lineRule="auto"/>
        <w:ind w:left="360" w:hanging="360"/>
        <w:rPr>
          <w:rFonts w:ascii="Calibri" w:eastAsia="Calibri" w:hAnsi="Calibri" w:cs="Times New Roman"/>
        </w:rPr>
      </w:pPr>
      <w:r>
        <w:rPr>
          <w:rFonts w:ascii="Calibri" w:eastAsia="Calibri" w:hAnsi="Calibri" w:cs="Times New Roman"/>
        </w:rPr>
        <w:t>Anita Bearce reminded that in order to continue to provide these scholarships each year we need to continue to come up with fundraising ideas.  She asked for anyone to reach out to her if they have any new ideas.</w:t>
      </w:r>
    </w:p>
    <w:p w14:paraId="0628193A" w14:textId="77777777" w:rsid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New Business:</w:t>
      </w:r>
    </w:p>
    <w:p w14:paraId="0877A6C3" w14:textId="1E6D03C0" w:rsidR="004D3145" w:rsidRDefault="00CB62F2" w:rsidP="004D3145">
      <w:pPr>
        <w:spacing w:before="40" w:after="200" w:line="240" w:lineRule="auto"/>
        <w:rPr>
          <w:rFonts w:cstheme="minorHAnsi"/>
          <w:kern w:val="20"/>
          <w:sz w:val="24"/>
          <w:szCs w:val="20"/>
          <w:lang w:eastAsia="ja-JP"/>
        </w:rPr>
      </w:pPr>
      <w:r>
        <w:rPr>
          <w:rFonts w:cstheme="minorHAnsi"/>
          <w:kern w:val="20"/>
          <w:sz w:val="24"/>
          <w:szCs w:val="20"/>
          <w:lang w:eastAsia="ja-JP"/>
        </w:rPr>
        <w:t>No new business to discuss.</w:t>
      </w:r>
    </w:p>
    <w:p w14:paraId="399DC00E" w14:textId="7C46A435" w:rsidR="004D3145" w:rsidRDefault="004D3145" w:rsidP="004D3145">
      <w:pPr>
        <w:spacing w:before="40" w:after="200" w:line="240" w:lineRule="auto"/>
        <w:rPr>
          <w:rFonts w:cstheme="minorHAnsi"/>
          <w:b/>
          <w:kern w:val="20"/>
          <w:sz w:val="24"/>
          <w:szCs w:val="20"/>
          <w:lang w:eastAsia="ja-JP"/>
        </w:rPr>
      </w:pPr>
      <w:r>
        <w:rPr>
          <w:rFonts w:cstheme="minorHAnsi"/>
          <w:b/>
          <w:kern w:val="20"/>
          <w:sz w:val="24"/>
          <w:szCs w:val="20"/>
          <w:lang w:eastAsia="ja-JP"/>
        </w:rPr>
        <w:t>Host Bank:</w:t>
      </w:r>
    </w:p>
    <w:p w14:paraId="3D16702D" w14:textId="424A6E25" w:rsidR="004D3145" w:rsidRDefault="00CB62F2" w:rsidP="004D3145">
      <w:pPr>
        <w:spacing w:before="40" w:after="200" w:line="240" w:lineRule="auto"/>
        <w:rPr>
          <w:rFonts w:cstheme="minorHAnsi"/>
          <w:kern w:val="20"/>
          <w:sz w:val="24"/>
          <w:szCs w:val="20"/>
          <w:lang w:eastAsia="ja-JP"/>
        </w:rPr>
      </w:pPr>
      <w:r>
        <w:rPr>
          <w:rFonts w:cstheme="minorHAnsi"/>
          <w:kern w:val="20"/>
          <w:sz w:val="24"/>
          <w:szCs w:val="20"/>
          <w:lang w:eastAsia="ja-JP"/>
        </w:rPr>
        <w:t>February—Nodaway Valley Bank</w:t>
      </w:r>
    </w:p>
    <w:p w14:paraId="73DDB180" w14:textId="4896B805" w:rsidR="004D3145" w:rsidRPr="004D3145" w:rsidRDefault="00CB62F2" w:rsidP="004D3145">
      <w:pPr>
        <w:spacing w:before="40" w:after="200" w:line="240" w:lineRule="auto"/>
        <w:rPr>
          <w:rFonts w:cstheme="minorHAnsi"/>
          <w:kern w:val="20"/>
          <w:sz w:val="24"/>
          <w:szCs w:val="20"/>
          <w:lang w:eastAsia="ja-JP"/>
        </w:rPr>
      </w:pPr>
      <w:r>
        <w:rPr>
          <w:rFonts w:cstheme="minorHAnsi"/>
          <w:kern w:val="20"/>
          <w:sz w:val="24"/>
          <w:szCs w:val="20"/>
          <w:lang w:eastAsia="ja-JP"/>
        </w:rPr>
        <w:t>March—Heritage Investments</w:t>
      </w:r>
    </w:p>
    <w:p w14:paraId="35200800" w14:textId="77777777" w:rsidR="00A36102" w:rsidRPr="00A36102" w:rsidRDefault="00A36102" w:rsidP="00A36102">
      <w:pPr>
        <w:spacing w:before="40" w:after="200" w:line="240" w:lineRule="auto"/>
        <w:ind w:left="360" w:hanging="360"/>
        <w:rPr>
          <w:b/>
          <w:kern w:val="20"/>
          <w:sz w:val="24"/>
          <w:szCs w:val="20"/>
          <w:lang w:eastAsia="ja-JP"/>
        </w:rPr>
      </w:pPr>
      <w:r w:rsidRPr="00A36102">
        <w:rPr>
          <w:b/>
          <w:kern w:val="20"/>
          <w:sz w:val="24"/>
          <w:szCs w:val="20"/>
          <w:lang w:eastAsia="ja-JP"/>
        </w:rPr>
        <w:t>Guest Speaker:</w:t>
      </w:r>
    </w:p>
    <w:p w14:paraId="72126162" w14:textId="77777777" w:rsidR="00203840" w:rsidRDefault="00CB62F2" w:rsidP="00BD02A7">
      <w:pPr>
        <w:spacing w:before="40" w:after="200" w:line="240" w:lineRule="auto"/>
        <w:rPr>
          <w:kern w:val="20"/>
          <w:sz w:val="24"/>
          <w:szCs w:val="20"/>
          <w:lang w:eastAsia="ja-JP"/>
        </w:rPr>
      </w:pPr>
      <w:r>
        <w:rPr>
          <w:kern w:val="20"/>
          <w:sz w:val="24"/>
          <w:szCs w:val="20"/>
          <w:lang w:eastAsia="ja-JP"/>
        </w:rPr>
        <w:t>Quentin McConkey, BTC Security Officer</w:t>
      </w:r>
      <w:r w:rsidR="00203840">
        <w:rPr>
          <w:kern w:val="20"/>
          <w:sz w:val="24"/>
          <w:szCs w:val="20"/>
          <w:lang w:eastAsia="ja-JP"/>
        </w:rPr>
        <w:t>, spoke on prevalence of fraud and the best prevention is educating our customers and communities</w:t>
      </w:r>
    </w:p>
    <w:p w14:paraId="564B1F32" w14:textId="0F31642D" w:rsidR="00267C8E" w:rsidRPr="00203840" w:rsidRDefault="00BD02A7" w:rsidP="00203840">
      <w:pPr>
        <w:spacing w:before="40" w:after="200" w:line="240" w:lineRule="auto"/>
        <w:rPr>
          <w:kern w:val="20"/>
          <w:sz w:val="24"/>
          <w:szCs w:val="20"/>
          <w:lang w:eastAsia="ja-JP"/>
        </w:rPr>
      </w:pPr>
      <w:r>
        <w:rPr>
          <w:kern w:val="20"/>
          <w:sz w:val="24"/>
          <w:szCs w:val="20"/>
          <w:lang w:eastAsia="ja-JP"/>
        </w:rPr>
        <w:t xml:space="preserve">Motion to </w:t>
      </w:r>
      <w:r w:rsidR="004D3145">
        <w:rPr>
          <w:kern w:val="20"/>
          <w:sz w:val="24"/>
          <w:szCs w:val="20"/>
          <w:lang w:eastAsia="ja-JP"/>
        </w:rPr>
        <w:t xml:space="preserve">adjourn was made by </w:t>
      </w:r>
      <w:r w:rsidR="00203840">
        <w:rPr>
          <w:kern w:val="20"/>
          <w:sz w:val="24"/>
          <w:szCs w:val="20"/>
          <w:lang w:eastAsia="ja-JP"/>
        </w:rPr>
        <w:t>Cindy Crone</w:t>
      </w:r>
      <w:r>
        <w:rPr>
          <w:kern w:val="20"/>
          <w:sz w:val="24"/>
          <w:szCs w:val="20"/>
          <w:lang w:eastAsia="ja-JP"/>
        </w:rPr>
        <w:t>.</w:t>
      </w:r>
      <w:r w:rsidR="00203840">
        <w:rPr>
          <w:kern w:val="20"/>
          <w:sz w:val="24"/>
          <w:szCs w:val="20"/>
          <w:lang w:eastAsia="ja-JP"/>
        </w:rPr>
        <w:t xml:space="preserve">  Holly Olsen</w:t>
      </w:r>
      <w:r w:rsidR="004D3145">
        <w:rPr>
          <w:kern w:val="20"/>
          <w:sz w:val="24"/>
          <w:szCs w:val="20"/>
          <w:lang w:eastAsia="ja-JP"/>
        </w:rPr>
        <w:t xml:space="preserve"> seconded, all approved.</w:t>
      </w:r>
      <w:r>
        <w:rPr>
          <w:kern w:val="20"/>
          <w:sz w:val="24"/>
          <w:szCs w:val="20"/>
          <w:lang w:eastAsia="ja-JP"/>
        </w:rPr>
        <w:t xml:space="preserve"> </w:t>
      </w:r>
    </w:p>
    <w:sectPr w:rsidR="00267C8E" w:rsidRPr="0020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2AD"/>
    <w:multiLevelType w:val="multilevel"/>
    <w:tmpl w:val="F2FE7F5A"/>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1112C6"/>
    <w:multiLevelType w:val="hybridMultilevel"/>
    <w:tmpl w:val="B8A40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3A4BF1"/>
    <w:multiLevelType w:val="hybridMultilevel"/>
    <w:tmpl w:val="108C2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960F1"/>
    <w:multiLevelType w:val="hybridMultilevel"/>
    <w:tmpl w:val="748CA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960214">
    <w:abstractNumId w:val="0"/>
  </w:num>
  <w:num w:numId="2" w16cid:durableId="840007034">
    <w:abstractNumId w:val="3"/>
  </w:num>
  <w:num w:numId="3" w16cid:durableId="160631272">
    <w:abstractNumId w:val="2"/>
  </w:num>
  <w:num w:numId="4" w16cid:durableId="151599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02"/>
    <w:rsid w:val="000E6E5A"/>
    <w:rsid w:val="00203840"/>
    <w:rsid w:val="00267C8E"/>
    <w:rsid w:val="003A09B0"/>
    <w:rsid w:val="004D3145"/>
    <w:rsid w:val="005F5693"/>
    <w:rsid w:val="009A20D5"/>
    <w:rsid w:val="00A36102"/>
    <w:rsid w:val="00A422D4"/>
    <w:rsid w:val="00BD02A7"/>
    <w:rsid w:val="00BE1FC1"/>
    <w:rsid w:val="00CB62F2"/>
    <w:rsid w:val="00F9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7394"/>
  <w15:chartTrackingRefBased/>
  <w15:docId w15:val="{CC4F399E-9A19-4D5E-9F6F-A5ABE25E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A36102"/>
    <w:pPr>
      <w:numPr>
        <w:numId w:val="1"/>
      </w:numPr>
      <w:spacing w:before="40" w:after="200" w:line="240" w:lineRule="auto"/>
    </w:pPr>
    <w:rPr>
      <w:kern w:val="20"/>
      <w:sz w:val="24"/>
      <w:szCs w:val="20"/>
      <w:lang w:eastAsia="ja-JP"/>
    </w:rPr>
  </w:style>
  <w:style w:type="paragraph" w:styleId="ListNumber2">
    <w:name w:val="List Number 2"/>
    <w:basedOn w:val="Normal"/>
    <w:uiPriority w:val="99"/>
    <w:semiHidden/>
    <w:rsid w:val="00A36102"/>
    <w:pPr>
      <w:numPr>
        <w:ilvl w:val="1"/>
        <w:numId w:val="1"/>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0E6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Dana</dc:creator>
  <cp:keywords/>
  <dc:description/>
  <cp:lastModifiedBy>Anita Bearce</cp:lastModifiedBy>
  <cp:revision>2</cp:revision>
  <dcterms:created xsi:type="dcterms:W3CDTF">2024-02-08T19:42:00Z</dcterms:created>
  <dcterms:modified xsi:type="dcterms:W3CDTF">2024-02-08T19:42:00Z</dcterms:modified>
</cp:coreProperties>
</file>